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-744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0069-01-2024-002314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 </w:t>
      </w:r>
      <w:r>
        <w:rPr>
          <w:rFonts w:ascii="Times New Roman" w:eastAsia="Times New Roman" w:hAnsi="Times New Roman" w:cs="Times New Roman"/>
          <w:sz w:val="26"/>
          <w:szCs w:val="26"/>
        </w:rPr>
        <w:t>Нажмудиновича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0502230907278040 от 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07.10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0502230907278040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566847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Бийболатова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Али </w:t>
      </w:r>
      <w:r>
        <w:rPr>
          <w:rFonts w:ascii="Times New Roman" w:eastAsia="Times New Roman" w:hAnsi="Times New Roman" w:cs="Times New Roman"/>
          <w:sz w:val="26"/>
          <w:szCs w:val="26"/>
        </w:rPr>
        <w:t>Нажмудиновича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0412365400695007442420176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744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